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dh="http://schemas.microsoft.com/office/word/2020/wordml/sdtdatahash" xmlns:w16="http://schemas.microsoft.com/office/word/2018/wordml" mc:Ignorable="w14 w15 w16se w16cid w16 w16cex w16sdtdh wp14">
  <w:body>
    <!-- Modified by docx4j 8.2.9 (Apache licensed) using REFERENCE JAXB in Ubuntu Java 11.0.19 on Linux -->
    <w:p w:rsidRPr="00A92CEC" w:rsidR="00D45EA9" w:rsidP="00A46E4B" w:rsidRDefault="00A046BF" w14:paraId="23ACB417" w14:textId="3FF0D5B0">
      <w:pPr>
        <w:spacing w:after="0" w:line="240" w:lineRule="auto"/>
        <w:ind w:left="708" w:right="991" w:firstLine="708"/>
        <w:jc w:val="center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t xml:space="preserve">Namangan davlat universitetini 2024/2025 </w:t>
      </w:r>
      <w:r w:rsidRPr="00A92CEC" w:rsidR="008E0BE7">
        <w:rPr>
          <w:rFonts w:ascii="Times New Roman" w:hAnsi="Times New Roman" w:cs="Times New Roman"/>
          <w:b/>
          <w:sz w:val="30"/>
          <w:szCs w:val="30"/>
          <w:lang w:val="uz-Cyrl-UZ"/>
        </w:rPr>
        <w:t>o‘quv yilida tamomlagan bitiruvchila</w:t>
      </w: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t>rning ish bilan ta’minlanganlik h</w:t>
      </w:r>
      <w:r w:rsidRPr="00A92CEC" w:rsidR="008E0BE7">
        <w:rPr>
          <w:rFonts w:ascii="Times New Roman" w:hAnsi="Times New Roman" w:cs="Times New Roman"/>
          <w:b/>
          <w:sz w:val="30"/>
          <w:szCs w:val="30"/>
          <w:lang w:val="uz-Cyrl-UZ"/>
        </w:rPr>
        <w:t>olati</w:t>
      </w:r>
    </w:p>
    <w:p w:rsidRPr="0028649F" w:rsidR="00A046BF" w:rsidP="00A046BF" w:rsidRDefault="00A046BF" w14:paraId="338593DF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Pr="0028649F" w:rsidR="008E0BE7" w:rsidP="00A046BF" w:rsidRDefault="008E0BE7" w14:paraId="2686B0B9" w14:textId="45595F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649F">
        <w:rPr>
          <w:rFonts w:ascii="Times New Roman" w:hAnsi="Times New Roman" w:cs="Times New Roman"/>
          <w:sz w:val="28"/>
          <w:szCs w:val="28"/>
          <w:lang w:val="uz-Cyrl-UZ"/>
        </w:rPr>
        <w:t>Namangan davlat universiteti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da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 xml:space="preserve">2024/2025 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o‘quv yilida </w:t>
      </w:r>
      <w:r w:rsidRPr="0028649F">
        <w:rPr>
          <w:rFonts w:ascii="Times New Roman" w:hAnsi="Times New Roman" w:cs="Times New Roman"/>
          <w:b/>
          <w:sz w:val="28"/>
          <w:szCs w:val="28"/>
          <w:lang w:val="uz-Cyrl-UZ"/>
        </w:rPr>
        <w:t>7022 nafar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talabalar tamomlagan. Shun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dan </w:t>
      </w:r>
      <w:r w:rsidRPr="0028649F">
        <w:rPr>
          <w:rFonts w:ascii="Times New Roman" w:hAnsi="Times New Roman" w:cs="Times New Roman"/>
          <w:b/>
          <w:sz w:val="28"/>
          <w:szCs w:val="28"/>
          <w:lang w:val="uz-Cyrl-UZ"/>
        </w:rPr>
        <w:t>6091 nafari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>Ya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 xml:space="preserve">kuniy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>D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 xml:space="preserve">avlat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>A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ttestatsiyasini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muv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a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ffaqiyatli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topshirib,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belgilangan tartibda diplom ol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gan.  </w:t>
      </w:r>
      <w:r w:rsidRPr="0028649F">
        <w:rPr>
          <w:rFonts w:ascii="Times New Roman" w:hAnsi="Times New Roman" w:cs="Times New Roman"/>
          <w:b/>
          <w:sz w:val="28"/>
          <w:szCs w:val="28"/>
          <w:lang w:val="uz-Cyrl-UZ"/>
        </w:rPr>
        <w:t>931 nafari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turli sabablar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28649F" w:rsidR="00A046BF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kontrakt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shartnoma </w:t>
      </w:r>
      <w:r w:rsidRPr="0028649F" w:rsidR="00A046BF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pulidan qarzdorligi uchun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YADAga </w:t>
      </w:r>
      <w:r w:rsidRPr="0028649F" w:rsidR="00A046BF">
        <w:rPr>
          <w:rFonts w:ascii="Times New Roman" w:hAnsi="Times New Roman" w:cs="Times New Roman"/>
          <w:i/>
          <w:sz w:val="28"/>
          <w:szCs w:val="28"/>
          <w:lang w:val="uz-Cyrl-UZ"/>
        </w:rPr>
        <w:t>kirmagan, YADAda qoniqarsiz baho olgan va hokazo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)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bilan 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 xml:space="preserve">o‘qishni 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bitira olmagan.</w:t>
      </w:r>
      <w:r w:rsidRPr="0028649F" w:rsidR="00142E6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Pr="0028649F" w:rsidR="00FB7C39" w:rsidP="00A046BF" w:rsidRDefault="00A046BF" w14:paraId="18367377" w14:textId="360BEF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649F">
        <w:rPr>
          <w:rFonts w:ascii="Times New Roman" w:hAnsi="Times New Roman" w:cs="Times New Roman"/>
          <w:sz w:val="28"/>
          <w:szCs w:val="28"/>
          <w:lang w:val="uz-Cyrl-UZ"/>
        </w:rPr>
        <w:t>O‘qishni tamomlab,</w:t>
      </w:r>
      <w:r w:rsidRPr="0028649F" w:rsidR="00CE29CA">
        <w:rPr>
          <w:rFonts w:ascii="Times New Roman" w:hAnsi="Times New Roman" w:cs="Times New Roman"/>
          <w:sz w:val="28"/>
          <w:szCs w:val="28"/>
          <w:lang w:val="uz-Cyrl-UZ"/>
        </w:rPr>
        <w:t xml:space="preserve"> diplom olgan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6091 nafar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CE29CA">
        <w:rPr>
          <w:rFonts w:ascii="Times New Roman" w:hAnsi="Times New Roman" w:cs="Times New Roman"/>
          <w:sz w:val="28"/>
          <w:szCs w:val="28"/>
          <w:lang w:val="uz-Cyrl-UZ"/>
        </w:rPr>
        <w:t xml:space="preserve">talabalardan bugungi kungacha </w:t>
      </w:r>
      <w:r w:rsidRPr="0028649F" w:rsidR="003A1A1A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Pr="00484D5E" w:rsidR="00484D5E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A929A9" w:rsidR="00A929A9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8F7E20" w:rsidR="008F7E20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28649F" w:rsidR="00A25DC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nafari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204563" w:rsidR="00204563">
        <w:rPr>
          <w:rFonts w:ascii="Times New Roman" w:hAnsi="Times New Roman" w:cs="Times New Roman"/>
          <w:i/>
          <w:sz w:val="28"/>
          <w:szCs w:val="28"/>
          <w:lang w:val="ru-RU"/>
        </w:rPr>
        <w:t>9</w:t>
      </w:r>
      <w:r w:rsidRPr="0056140C" w:rsidR="0056140C">
        <w:rPr>
          <w:rFonts w:ascii="Times New Roman" w:hAnsi="Times New Roman" w:cs="Times New Roman"/>
          <w:i/>
          <w:sz w:val="28"/>
          <w:szCs w:val="28"/>
          <w:lang w:val="ru-RU"/>
        </w:rPr>
        <w:t>6</w:t>
      </w:r>
      <w:r w:rsidRPr="0028649F" w:rsidR="00595502">
        <w:rPr>
          <w:rFonts w:ascii="Times New Roman" w:hAnsi="Times New Roman" w:cs="Times New Roman"/>
          <w:i/>
          <w:sz w:val="28"/>
          <w:szCs w:val="28"/>
          <w:lang w:val="uz-Cyrl-UZ"/>
        </w:rPr>
        <w:t>,</w:t>
      </w:r>
      <w:r w:rsidRPr="00A929A9" w:rsidR="00A929A9">
        <w:rPr>
          <w:rFonts w:ascii="Times New Roman" w:hAnsi="Times New Roman" w:cs="Times New Roman"/>
          <w:i/>
          <w:sz w:val="28"/>
          <w:szCs w:val="28"/>
          <w:lang w:val="ru-RU"/>
        </w:rPr>
        <w:t>2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%)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ni bandligi ta’minlangan. Shulardan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4</w:t>
      </w:r>
      <w:r w:rsidRPr="000E1D66" w:rsidR="000E1D66">
        <w:rPr>
          <w:rFonts w:ascii="Times New Roman" w:hAnsi="Times New Roman" w:cs="Times New Roman"/>
          <w:b/>
          <w:sz w:val="28"/>
          <w:szCs w:val="28"/>
          <w:lang w:val="uz-Cyrl-UZ"/>
        </w:rPr>
        <w:t>8</w:t>
      </w:r>
      <w:r w:rsidRPr="00A929A9" w:rsidR="00A929A9">
        <w:rPr>
          <w:rFonts w:ascii="Times New Roman" w:hAnsi="Times New Roman" w:cs="Times New Roman"/>
          <w:b/>
          <w:sz w:val="28"/>
          <w:szCs w:val="28"/>
          <w:lang w:val="uz-Cyrl-UZ"/>
        </w:rPr>
        <w:t>1</w:t>
      </w:r>
      <w:r w:rsidRPr="008F7E20" w:rsidR="008F7E20">
        <w:rPr>
          <w:rFonts w:ascii="Times New Roman" w:hAnsi="Times New Roman" w:cs="Times New Roman"/>
          <w:b/>
          <w:sz w:val="28"/>
          <w:szCs w:val="28"/>
          <w:lang w:val="uz-Cyrl-UZ"/>
        </w:rPr>
        <w:t>9</w:t>
      </w:r>
      <w:r w:rsidRPr="000A5D0F" w:rsidR="000A5D0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nafari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28649F" w:rsidR="00AD1CD4">
        <w:rPr>
          <w:rFonts w:ascii="Times New Roman" w:hAnsi="Times New Roman" w:cs="Times New Roman"/>
          <w:i/>
          <w:sz w:val="28"/>
          <w:szCs w:val="28"/>
          <w:lang w:val="uz-Cyrl-UZ"/>
        </w:rPr>
        <w:t>7</w:t>
      </w:r>
      <w:r w:rsidRPr="00A929A9" w:rsidR="00A929A9">
        <w:rPr>
          <w:rFonts w:ascii="Times New Roman" w:hAnsi="Times New Roman" w:cs="Times New Roman"/>
          <w:i/>
          <w:sz w:val="28"/>
          <w:szCs w:val="28"/>
          <w:lang w:val="uz-Cyrl-UZ"/>
        </w:rPr>
        <w:t>9</w:t>
      </w:r>
      <w:r w:rsidRPr="0028649F" w:rsidR="00AD1CD4">
        <w:rPr>
          <w:rFonts w:ascii="Times New Roman" w:hAnsi="Times New Roman" w:cs="Times New Roman"/>
          <w:i/>
          <w:sz w:val="28"/>
          <w:szCs w:val="28"/>
          <w:lang w:val="uz-Cyrl-UZ"/>
        </w:rPr>
        <w:t>,</w:t>
      </w:r>
      <w:r w:rsidRPr="001A1626" w:rsidR="001A1626">
        <w:rPr>
          <w:rFonts w:ascii="Times New Roman" w:hAnsi="Times New Roman" w:cs="Times New Roman"/>
          <w:i/>
          <w:sz w:val="28"/>
          <w:szCs w:val="28"/>
          <w:lang w:val="uz-Cyrl-UZ"/>
        </w:rPr>
        <w:t>1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%)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ishga joylashgan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0586B" w:rsidR="00C0586B">
        <w:rPr>
          <w:rFonts w:ascii="Times New Roman" w:hAnsi="Times New Roman" w:cs="Times New Roman"/>
          <w:b/>
          <w:sz w:val="28"/>
          <w:szCs w:val="28"/>
          <w:lang w:val="uz-Cyrl-UZ"/>
        </w:rPr>
        <w:t>10</w:t>
      </w:r>
      <w:r w:rsidRPr="001A1626" w:rsidR="001A1626">
        <w:rPr>
          <w:rFonts w:ascii="Times New Roman" w:hAnsi="Times New Roman" w:cs="Times New Roman"/>
          <w:b/>
          <w:sz w:val="28"/>
          <w:szCs w:val="28"/>
          <w:lang w:val="uz-Cyrl-UZ"/>
        </w:rPr>
        <w:t>39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nafari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(1</w:t>
      </w:r>
      <w:r w:rsidRPr="000E1D66" w:rsidR="000E1D66">
        <w:rPr>
          <w:rFonts w:ascii="Times New Roman" w:hAnsi="Times New Roman" w:cs="Times New Roman"/>
          <w:i/>
          <w:sz w:val="28"/>
          <w:szCs w:val="28"/>
          <w:lang w:val="uz-Cyrl-UZ"/>
        </w:rPr>
        <w:t>7</w:t>
      </w:r>
      <w:r w:rsidRPr="0028649F" w:rsidR="002D24AD">
        <w:rPr>
          <w:rFonts w:ascii="Times New Roman" w:hAnsi="Times New Roman" w:cs="Times New Roman"/>
          <w:i/>
          <w:sz w:val="28"/>
          <w:szCs w:val="28"/>
          <w:lang w:val="uz-Cyrl-UZ"/>
        </w:rPr>
        <w:t>,</w:t>
      </w:r>
      <w:r w:rsidRPr="000E1D66" w:rsidR="000E1D66">
        <w:rPr>
          <w:rFonts w:ascii="Times New Roman" w:hAnsi="Times New Roman" w:cs="Times New Roman"/>
          <w:i/>
          <w:sz w:val="28"/>
          <w:szCs w:val="28"/>
          <w:lang w:val="uz-Cyrl-UZ"/>
        </w:rPr>
        <w:t>1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%</w:t>
      </w:r>
      <w:r w:rsidRPr="0028649F">
        <w:rPr>
          <w:rFonts w:ascii="Times New Roman" w:hAnsi="Times New Roman" w:cs="Times New Roman"/>
          <w:i/>
          <w:sz w:val="28"/>
          <w:szCs w:val="28"/>
          <w:lang w:val="uz-Cyrl-UZ"/>
        </w:rPr>
        <w:t>)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>ta’limning keyingi bosqichi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(magistratura, ikkinchi oliy ta’lim)da o‘qishni davom ettirmoqda</w:t>
      </w:r>
      <w:r w:rsidRPr="0028649F" w:rsidR="007B2066">
        <w:rPr>
          <w:rFonts w:ascii="Times New Roman" w:hAnsi="Times New Roman" w:cs="Times New Roman"/>
          <w:sz w:val="28"/>
          <w:szCs w:val="28"/>
          <w:lang w:val="uz-Cyrl-UZ"/>
        </w:rPr>
        <w:t xml:space="preserve"> va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2 yoshgacha bola parvarishida.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Bandligi ta’minlanishi zarur bo‘lgan </w:t>
      </w:r>
      <w:r w:rsidRPr="00A95171" w:rsidR="009E7B1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Pr="001A1626" w:rsidR="00A929A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8F7E2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E5464" w:rsidR="00A16B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nafar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1A1626" w:rsidR="00A929A9">
        <w:rPr>
          <w:rFonts w:ascii="Times New Roman" w:hAnsi="Times New Roman" w:cs="Times New Roman"/>
          <w:i/>
          <w:sz w:val="28"/>
          <w:szCs w:val="28"/>
          <w:lang w:val="uz-Cyrl-UZ"/>
        </w:rPr>
        <w:t>3</w:t>
      </w:r>
      <w:r w:rsidRPr="0028649F" w:rsidR="008F593F">
        <w:rPr>
          <w:rFonts w:ascii="Times New Roman" w:hAnsi="Times New Roman" w:cs="Times New Roman"/>
          <w:i/>
          <w:sz w:val="28"/>
          <w:szCs w:val="28"/>
          <w:lang w:val="uz-Cyrl-UZ"/>
        </w:rPr>
        <w:t>,</w:t>
      </w:r>
      <w:r w:rsidRPr="001A1626" w:rsidR="00A929A9">
        <w:rPr>
          <w:rFonts w:ascii="Times New Roman" w:hAnsi="Times New Roman" w:cs="Times New Roman"/>
          <w:i/>
          <w:sz w:val="28"/>
          <w:szCs w:val="28"/>
          <w:lang w:val="uz-Cyrl-UZ"/>
        </w:rPr>
        <w:t>8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%</w:t>
      </w:r>
      <w:r w:rsidRPr="0028649F">
        <w:rPr>
          <w:rFonts w:ascii="Times New Roman" w:hAnsi="Times New Roman" w:cs="Times New Roman"/>
          <w:i/>
          <w:sz w:val="28"/>
          <w:szCs w:val="28"/>
          <w:lang w:val="uz-Cyrl-UZ"/>
        </w:rPr>
        <w:t>)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bitiruvchi talaba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lar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qolgan.</w:t>
      </w:r>
      <w:r w:rsidRPr="0028649F" w:rsidR="00FB7C39">
        <w:rPr>
          <w:rFonts w:ascii="Times New Roman" w:hAnsi="Times New Roman" w:cs="Times New Roman"/>
          <w:sz w:val="28"/>
          <w:szCs w:val="28"/>
          <w:lang w:val="uz-Cyrl-UZ"/>
        </w:rPr>
        <w:t xml:space="preserve"> Mazkur bandligi</w:t>
      </w:r>
      <w:r w:rsidRPr="0028649F" w:rsidR="00A13E82">
        <w:rPr>
          <w:rFonts w:ascii="Times New Roman" w:hAnsi="Times New Roman" w:cs="Times New Roman"/>
          <w:sz w:val="28"/>
          <w:szCs w:val="28"/>
          <w:lang w:val="uz-Cyrl-UZ"/>
        </w:rPr>
        <w:t xml:space="preserve"> ta’minlan</w:t>
      </w:r>
      <w:r w:rsidRPr="0028649F" w:rsidR="00B3364A">
        <w:rPr>
          <w:rFonts w:ascii="Times New Roman" w:hAnsi="Times New Roman" w:cs="Times New Roman"/>
          <w:sz w:val="28"/>
          <w:szCs w:val="28"/>
          <w:lang w:val="uz-Cyrl-UZ"/>
        </w:rPr>
        <w:t>gan</w:t>
      </w:r>
      <w:r w:rsidRPr="0028649F" w:rsidR="00A13E82">
        <w:rPr>
          <w:rFonts w:ascii="Times New Roman" w:hAnsi="Times New Roman" w:cs="Times New Roman"/>
          <w:sz w:val="28"/>
          <w:szCs w:val="28"/>
          <w:lang w:val="uz-Cyrl-UZ"/>
        </w:rPr>
        <w:t>va</w:t>
      </w:r>
      <w:r w:rsidRPr="0028649F" w:rsidR="00FB7C39">
        <w:rPr>
          <w:rFonts w:ascii="Times New Roman" w:hAnsi="Times New Roman" w:cs="Times New Roman"/>
          <w:sz w:val="28"/>
          <w:szCs w:val="28"/>
          <w:lang w:val="uz-Cyrl-UZ"/>
        </w:rPr>
        <w:t xml:space="preserve"> ta’minlanishi zarur bo‘lgan talabalar ro‘yxati ilova qilin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adi.</w:t>
      </w:r>
      <w:r w:rsidRPr="0028649F" w:rsidR="00FB7C3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Pr="0028649F" w:rsidR="00FF2739" w:rsidP="00816B01" w:rsidRDefault="00FB7C39" w14:paraId="2C55E8A2" w14:textId="2B7A5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649F">
        <w:rPr>
          <w:rFonts w:ascii="Times New Roman" w:hAnsi="Times New Roman" w:cs="Times New Roman"/>
          <w:sz w:val="28"/>
          <w:szCs w:val="28"/>
          <w:lang w:val="uz-Cyrl-UZ"/>
        </w:rPr>
        <w:t>Fakul</w:t>
      </w:r>
      <w:r w:rsidR="0028649F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tetlar kesimida </w:t>
      </w:r>
      <w:r w:rsidRPr="0028649F" w:rsidR="00B85E64">
        <w:rPr>
          <w:rFonts w:ascii="Times New Roman" w:hAnsi="Times New Roman" w:cs="Times New Roman"/>
          <w:sz w:val="28"/>
          <w:szCs w:val="28"/>
          <w:lang w:val="uz-Cyrl-UZ"/>
        </w:rPr>
        <w:t>bandligi ta’minlan</w:t>
      </w:r>
      <w:r w:rsidRPr="0028649F" w:rsidR="00B3364A">
        <w:rPr>
          <w:rFonts w:ascii="Times New Roman" w:hAnsi="Times New Roman" w:cs="Times New Roman"/>
          <w:sz w:val="28"/>
          <w:szCs w:val="28"/>
          <w:lang w:val="uz-Cyrl-UZ"/>
        </w:rPr>
        <w:t>gan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va</w:t>
      </w:r>
      <w:r w:rsidRPr="0028649F" w:rsidR="00B85E6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ta’minlanmagan talabalar soni bitiruvchi soni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ga nisbatan foiz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h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isobi</w:t>
      </w:r>
      <w:r w:rsidRPr="0028649F" w:rsidR="00D27AC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quyidagicha:</w:t>
      </w:r>
    </w:p>
    <w:p w:rsidRPr="0028649F" w:rsidR="00CA5231" w:rsidP="00816B01" w:rsidRDefault="00CA5231" w14:paraId="1E389544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9753" w:type="dxa"/>
        <w:tblInd w:w="-318" w:type="dxa"/>
        <w:tblLayout w:type="fixed"/>
        <w:tblLook w:firstRow="1" w:lastRow="0" w:firstColumn="1" w:lastColumn="0" w:noHBand="0" w:noVBand="1" w:val="04A0"/>
      </w:tblPr>
      <w:tblGrid>
        <w:gridCol w:w="710"/>
        <w:gridCol w:w="1937"/>
        <w:gridCol w:w="1455"/>
        <w:gridCol w:w="1771"/>
        <w:gridCol w:w="1064"/>
        <w:gridCol w:w="1752"/>
        <w:gridCol w:w="1064"/>
      </w:tblGrid>
      <w:tr w:rsidRPr="0028649F" w:rsidR="008F7E20" w:rsidTr="00E9253A" w14:paraId="289191F3" w14:textId="77777777">
        <w:tc>
          <w:tcPr>
            <w:tcW w:w="710" w:type="dxa"/>
            <w:vAlign w:val="center"/>
          </w:tcPr>
          <w:p w:rsidRPr="0028649F" w:rsidR="008F7E20" w:rsidP="004762B7" w:rsidRDefault="008F7E20" w14:paraId="4B4B7355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1937" w:type="dxa"/>
            <w:vAlign w:val="center"/>
          </w:tcPr>
          <w:p w:rsidRPr="0028649F" w:rsidR="008F7E20" w:rsidP="004762B7" w:rsidRDefault="008F7E20" w14:paraId="2894503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Fakul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ь</w:t>
            </w: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tet</w:t>
            </w:r>
          </w:p>
          <w:p w:rsidRPr="0028649F" w:rsidR="008F7E20" w:rsidP="004762B7" w:rsidRDefault="008F7E20" w14:paraId="5CD6C4CB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nomi</w:t>
            </w:r>
          </w:p>
        </w:tc>
        <w:tc>
          <w:tcPr>
            <w:tcW w:w="1455" w:type="dxa"/>
            <w:vAlign w:val="center"/>
          </w:tcPr>
          <w:p w:rsidRPr="0028649F" w:rsidR="008F7E20" w:rsidP="004762B7" w:rsidRDefault="008F7E20" w14:paraId="36488606" w14:textId="77777777">
            <w:pPr>
              <w:spacing w:line="276" w:lineRule="auto"/>
              <w:ind w:left="-65" w:right="-118" w:firstLine="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Jami bitiruvchi soni</w:t>
            </w:r>
          </w:p>
        </w:tc>
        <w:tc>
          <w:tcPr>
            <w:tcW w:w="1771" w:type="dxa"/>
            <w:vAlign w:val="center"/>
          </w:tcPr>
          <w:p w:rsidRPr="0028649F" w:rsidR="008F7E20" w:rsidP="004762B7" w:rsidRDefault="008F7E20" w14:paraId="174A6BB3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Bandligi ta’minlan-di</w:t>
            </w:r>
          </w:p>
        </w:tc>
        <w:tc>
          <w:tcPr>
            <w:tcW w:w="1064" w:type="dxa"/>
            <w:vAlign w:val="center"/>
          </w:tcPr>
          <w:p w:rsidRPr="0028649F" w:rsidR="008F7E20" w:rsidP="004762B7" w:rsidRDefault="008F7E20" w14:paraId="1D126B80" w14:textId="77777777">
            <w:pPr>
              <w:spacing w:line="276" w:lineRule="auto"/>
              <w:ind w:right="-118" w:hanging="26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Foizda</w:t>
            </w:r>
          </w:p>
          <w:p w:rsidRPr="0028649F" w:rsidR="008F7E20" w:rsidP="004762B7" w:rsidRDefault="008F7E20" w14:paraId="66B2CD30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(%)</w:t>
            </w:r>
          </w:p>
        </w:tc>
        <w:tc>
          <w:tcPr>
            <w:tcW w:w="1752" w:type="dxa"/>
            <w:vAlign w:val="center"/>
          </w:tcPr>
          <w:p w:rsidRPr="0028649F" w:rsidR="008F7E20" w:rsidP="004762B7" w:rsidRDefault="008F7E20" w14:paraId="74769369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Bandligi ta’minlan-madi</w:t>
            </w:r>
          </w:p>
        </w:tc>
        <w:tc>
          <w:tcPr>
            <w:tcW w:w="1064" w:type="dxa"/>
            <w:vAlign w:val="center"/>
          </w:tcPr>
          <w:p w:rsidRPr="0028649F" w:rsidR="008F7E20" w:rsidP="004762B7" w:rsidRDefault="008F7E20" w14:paraId="04020F58" w14:textId="77777777">
            <w:pPr>
              <w:spacing w:line="276" w:lineRule="auto"/>
              <w:ind w:left="-7" w:right="-137" w:firstLine="7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Foizda</w:t>
            </w:r>
          </w:p>
          <w:p w:rsidRPr="0028649F" w:rsidR="008F7E20" w:rsidP="004762B7" w:rsidRDefault="008F7E20" w14:paraId="5E136188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(%)</w:t>
            </w:r>
          </w:p>
        </w:tc>
      </w:tr>
      <w:tr w:rsidRPr="0028649F" w:rsidR="008F7E20" w:rsidTr="008F7E20" w14:paraId="425B70B3" w14:textId="77777777">
        <w:tc>
          <w:tcPr>
            <w:tcW w:w="710" w:type="dxa"/>
            <w:vAlign w:val="center"/>
          </w:tcPr>
          <w:p w:rsidRPr="00E9253A" w:rsidR="008F7E20" w:rsidP="008F7E20" w:rsidRDefault="008F7E20" w14:paraId="7398CE32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482B59D6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Filologiya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4222426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621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375962B3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615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7B2C303C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99,0%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69436B60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5A7B2C32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1,0%</w:t>
            </w:r>
          </w:p>
        </w:tc>
      </w:tr>
      <w:tr w:rsidRPr="0028649F" w:rsidR="008F7E20" w:rsidTr="008F7E20" w14:paraId="7EB03DB1" w14:textId="77777777">
        <w:tc>
          <w:tcPr>
            <w:tcW w:w="710" w:type="dxa"/>
            <w:vAlign w:val="center"/>
          </w:tcPr>
          <w:p w:rsidRPr="00E9253A" w:rsidR="008F7E20" w:rsidP="008F7E20" w:rsidRDefault="008F7E20" w14:paraId="48FF6A81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09A5AAC9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Biotexnologiya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3395A54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352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0EF280D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347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08458F1A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98,6%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6F8F877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704E1609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1,4%</w:t>
            </w:r>
          </w:p>
        </w:tc>
      </w:tr>
      <w:tr w:rsidRPr="0028649F" w:rsidR="008F7E20" w:rsidTr="008F7E20" w14:paraId="0B6230E3" w14:textId="77777777">
        <w:tc>
          <w:tcPr>
            <w:tcW w:w="710" w:type="dxa"/>
            <w:vAlign w:val="center"/>
          </w:tcPr>
          <w:p w:rsidRPr="00E9253A" w:rsidR="008F7E20" w:rsidP="008F7E20" w:rsidRDefault="008F7E20" w14:paraId="4A3BBB31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7089256F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Fizika-matematika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586DFCF9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654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0E8EBACC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645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14A0CB86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98,6%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77AC9BF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33E8F740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1,4%</w:t>
            </w:r>
          </w:p>
        </w:tc>
      </w:tr>
      <w:tr w:rsidRPr="0028649F" w:rsidR="008F7E20" w:rsidTr="008F7E20" w14:paraId="2380AA28" w14:textId="77777777">
        <w:tc>
          <w:tcPr>
            <w:tcW w:w="710" w:type="dxa"/>
            <w:vAlign w:val="center"/>
          </w:tcPr>
          <w:p w:rsidRPr="00E9253A" w:rsidR="008F7E20" w:rsidP="008F7E20" w:rsidRDefault="008F7E20" w14:paraId="50FA37C0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2A399EF0" w14:textId="77777777">
            <w:pPr>
              <w:spacing w:line="276" w:lineRule="auto"/>
              <w:ind w:left="-25"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San’at va sport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7F931D06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2313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49CD6617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2278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67D26462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98,5%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0D61F040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014A894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1,5%</w:t>
            </w:r>
          </w:p>
        </w:tc>
      </w:tr>
      <w:tr w:rsidRPr="0028649F" w:rsidR="008F7E20" w:rsidTr="008F7E20" w14:paraId="474C207D" w14:textId="77777777">
        <w:tc>
          <w:tcPr>
            <w:tcW w:w="710" w:type="dxa"/>
            <w:vAlign w:val="center"/>
          </w:tcPr>
          <w:p w:rsidRPr="00E9253A" w:rsidR="008F7E20" w:rsidP="008F7E20" w:rsidRDefault="008F7E20" w14:paraId="1A0C79B5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6BA5C412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Jahon tillari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515FC84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707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62935D60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688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4A72294E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97,3%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18A771BA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6AC29E9F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2,7%</w:t>
            </w:r>
          </w:p>
        </w:tc>
      </w:tr>
      <w:tr w:rsidRPr="0028649F" w:rsidR="008F7E20" w:rsidTr="008F7E20" w14:paraId="4A616D81" w14:textId="77777777">
        <w:tc>
          <w:tcPr>
            <w:tcW w:w="710" w:type="dxa"/>
            <w:vAlign w:val="center"/>
          </w:tcPr>
          <w:p w:rsidRPr="00E9253A" w:rsidR="008F7E20" w:rsidP="008F7E20" w:rsidRDefault="008F7E20" w14:paraId="4E87365F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343DC7FC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Iqtisodiyot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412DD07C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256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15A3F8E5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4E90267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96,1%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0B212CD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12C27DD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3,9%</w:t>
            </w:r>
          </w:p>
        </w:tc>
      </w:tr>
      <w:tr w:rsidRPr="0028649F" w:rsidR="008F7E20" w:rsidTr="008F7E20" w14:paraId="20EC55A1" w14:textId="77777777">
        <w:tc>
          <w:tcPr>
            <w:tcW w:w="710" w:type="dxa"/>
            <w:vAlign w:val="center"/>
          </w:tcPr>
          <w:p w:rsidRPr="00E9253A" w:rsidR="008F7E20" w:rsidP="008F7E20" w:rsidRDefault="008F7E20" w14:paraId="16B2B8A5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6162500E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Ijtimoiy fanlar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13A6192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403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6620C95C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387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12D9AB7C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96,0%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43947E73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32C3E9C7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4,0%</w:t>
            </w:r>
          </w:p>
        </w:tc>
      </w:tr>
      <w:tr w:rsidRPr="0028649F" w:rsidR="008F7E20" w:rsidTr="008F7E20" w14:paraId="0FB656AE" w14:textId="77777777">
        <w:tc>
          <w:tcPr>
            <w:tcW w:w="710" w:type="dxa"/>
            <w:vAlign w:val="center"/>
          </w:tcPr>
          <w:p w:rsidRPr="00E9253A" w:rsidR="008F7E20" w:rsidP="008F7E20" w:rsidRDefault="008F7E20" w14:paraId="259DCF44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32252C03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Tabiiy fanlar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57162D6E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266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08D9B399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248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22CBB7D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93,2%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7C599DD4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1508DA9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6,8%</w:t>
            </w:r>
          </w:p>
        </w:tc>
      </w:tr>
      <w:tr w:rsidRPr="0028649F" w:rsidR="008F7E20" w:rsidTr="008F7E20" w14:paraId="48F1F055" w14:textId="77777777">
        <w:tc>
          <w:tcPr>
            <w:tcW w:w="710" w:type="dxa"/>
            <w:vAlign w:val="center"/>
          </w:tcPr>
          <w:p w:rsidRPr="00E9253A" w:rsidR="008F7E20" w:rsidP="008F7E20" w:rsidRDefault="008F7E20" w14:paraId="61280ECD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58CCB426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Qo‘shma ta’lim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4028024D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59ED1E69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78B48532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91,4%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4066D450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43EBD25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8,6%</w:t>
            </w:r>
          </w:p>
        </w:tc>
      </w:tr>
      <w:tr w:rsidRPr="0028649F" w:rsidR="008F7E20" w:rsidTr="008F7E20" w14:paraId="6E931103" w14:textId="77777777">
        <w:tc>
          <w:tcPr>
            <w:tcW w:w="710" w:type="dxa"/>
            <w:vAlign w:val="center"/>
          </w:tcPr>
          <w:p w:rsidRPr="00E9253A" w:rsidR="008F7E20" w:rsidP="008F7E20" w:rsidRDefault="008F7E20" w14:paraId="049DCFB7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8F7E20" w:rsidR="008F7E20" w:rsidP="008F7E20" w:rsidRDefault="008F7E20" w14:paraId="353642FF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Yuridik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7DB50E3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461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25EF7587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351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6E7C8732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76,1%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3A5B6A1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600302E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23,9%</w:t>
            </w:r>
          </w:p>
        </w:tc>
      </w:tr>
      <w:tr w:rsidRPr="008F33D6" w:rsidR="008F7E20" w:rsidTr="008F7E20" w14:paraId="6085E0A1" w14:textId="77777777">
        <w:tc>
          <w:tcPr>
            <w:tcW w:w="2647" w:type="dxa"/>
            <w:gridSpan w:val="2"/>
            <w:vAlign w:val="center"/>
          </w:tcPr>
          <w:p w:rsidRPr="008F7E20" w:rsidR="008F7E20" w:rsidP="008F7E20" w:rsidRDefault="008F7E20" w14:paraId="7DA72D9C" w14:textId="686E6F98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  <w:lang w:val="uz-Cyrl-UZ" w:eastAsia="ru-RU"/>
              </w:rPr>
              <w:t>Jami</w:t>
            </w:r>
          </w:p>
        </w:tc>
        <w:tc>
          <w:tcPr>
            <w:tcW w:w="1455" w:type="dxa"/>
            <w:vAlign w:val="center"/>
          </w:tcPr>
          <w:p w:rsidRPr="008F7E20" w:rsidR="008F7E20" w:rsidP="008F7E20" w:rsidRDefault="008F7E20" w14:paraId="118DBD2D" w14:textId="04CA9194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6091</w:t>
            </w:r>
          </w:p>
        </w:tc>
        <w:tc>
          <w:tcPr>
            <w:tcW w:w="1771" w:type="dxa"/>
            <w:vAlign w:val="center"/>
          </w:tcPr>
          <w:p w:rsidRPr="008F7E20" w:rsidR="008F7E20" w:rsidP="008F7E20" w:rsidRDefault="008F7E20" w14:paraId="059F126F" w14:textId="2600F283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5858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4292F0CF" w14:textId="5DAE347D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96,2%</w:t>
            </w:r>
          </w:p>
        </w:tc>
        <w:tc>
          <w:tcPr>
            <w:tcW w:w="1752" w:type="dxa"/>
            <w:vAlign w:val="center"/>
          </w:tcPr>
          <w:p w:rsidRPr="008F7E20" w:rsidR="008F7E20" w:rsidP="008F7E20" w:rsidRDefault="008F7E20" w14:paraId="1A2D0FCA" w14:textId="1CAA347C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233</w:t>
            </w:r>
          </w:p>
        </w:tc>
        <w:tc>
          <w:tcPr>
            <w:tcW w:w="1064" w:type="dxa"/>
            <w:vAlign w:val="center"/>
          </w:tcPr>
          <w:p w:rsidRPr="008F7E20" w:rsidR="008F7E20" w:rsidP="008F7E20" w:rsidRDefault="008F7E20" w14:paraId="4DC38303" w14:textId="110F58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3,8%</w:t>
            </w:r>
          </w:p>
        </w:tc>
      </w:tr>
    </w:tbl>
    <w:p w:rsidRPr="00484D5E" w:rsidR="00FF2739" w:rsidP="009E7B13" w:rsidRDefault="00FF2739" w14:paraId="7E169B9B" w14:textId="77777777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  <w:lang w:val="uz-Cyrl-UZ"/>
        </w:rPr>
      </w:pPr>
    </w:p>
    <w:p w:rsidRPr="00A6295D" w:rsidR="00F754B5" w:rsidP="00FF2739" w:rsidRDefault="00F754B5" w14:paraId="6005C8AC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F754B5" w:rsidP="00FF2739" w:rsidRDefault="00F754B5" w14:paraId="58F047A6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F754B5" w:rsidP="00FF2739" w:rsidRDefault="00F754B5" w14:paraId="14F98AFE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F754B5" w:rsidP="00FF2739" w:rsidRDefault="00F754B5" w14:paraId="4455E407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F754B5" w:rsidP="00FF2739" w:rsidRDefault="00F754B5" w14:paraId="2E19AB66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F754B5" w:rsidP="00FF2739" w:rsidRDefault="00F754B5" w14:paraId="29D12D24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213F6F" w:rsidP="00FF2739" w:rsidRDefault="00213F6F" w14:paraId="42BF854E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213F6F" w:rsidP="00FF2739" w:rsidRDefault="00213F6F" w14:paraId="4869CDFD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213F6F" w:rsidP="00FF2739" w:rsidRDefault="00213F6F" w14:paraId="1E1035C9" w14:textId="55F4CC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6295D" w:rsidR="007B23EC" w:rsidP="00FF2739" w:rsidRDefault="007B23EC" w14:paraId="2B5768A1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Pr="00A92CEC" w:rsidR="00213F6F" w:rsidP="00213F6F" w:rsidRDefault="00213F6F" w14:paraId="00309425" w14:textId="2603AA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lastRenderedPageBreak/>
        <w:t>Bandlik holati viloyatlar kesimida</w:t>
      </w:r>
    </w:p>
    <w:p w:rsidRPr="00A6295D" w:rsidR="00213F6F" w:rsidP="00213F6F" w:rsidRDefault="00213F6F" w14:paraId="711987CA" w14:textId="7777777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tbl>
      <w:tblPr>
        <w:tblStyle w:val="a3"/>
        <w:tblW w:w="10539" w:type="dxa"/>
        <w:tblInd w:w="-743" w:type="dxa"/>
        <w:tblLayout w:type="fixed"/>
        <w:tblLook w:firstRow="1" w:lastRow="0" w:firstColumn="1" w:lastColumn="0" w:noHBand="0" w:noVBand="1" w:val="04A0"/>
      </w:tblPr>
      <w:tblGrid>
        <w:gridCol w:w="422"/>
        <w:gridCol w:w="1734"/>
        <w:gridCol w:w="1247"/>
        <w:gridCol w:w="1134"/>
        <w:gridCol w:w="1984"/>
        <w:gridCol w:w="1183"/>
        <w:gridCol w:w="1843"/>
        <w:gridCol w:w="992"/>
      </w:tblGrid>
      <w:tr w:rsidRPr="00A6295D" w:rsidR="00A6295D" w:rsidTr="00A6295D" w14:paraId="0949BB3F" w14:textId="77777777">
        <w:tc>
          <w:tcPr>
            <w:tcW w:w="422" w:type="dxa"/>
            <w:vAlign w:val="center"/>
          </w:tcPr>
          <w:p w:rsidRPr="00A6295D" w:rsidR="00213F6F" w:rsidP="00CE4774" w:rsidRDefault="00213F6F" w14:paraId="6E7FA277" w14:textId="0B685D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№</w:t>
            </w:r>
          </w:p>
        </w:tc>
        <w:tc>
          <w:tcPr>
            <w:tcW w:w="1734" w:type="dxa"/>
            <w:vAlign w:val="center"/>
          </w:tcPr>
          <w:p w:rsidRPr="00A6295D" w:rsidR="00213F6F" w:rsidP="00CE4774" w:rsidRDefault="00213F6F" w14:paraId="3188B07C" w14:textId="3DDCCC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Viloyatlar</w:t>
            </w:r>
          </w:p>
        </w:tc>
        <w:tc>
          <w:tcPr>
            <w:tcW w:w="1247" w:type="dxa"/>
            <w:vAlign w:val="center"/>
          </w:tcPr>
          <w:p w:rsidRPr="00A6295D" w:rsidR="00213F6F" w:rsidP="00CE4774" w:rsidRDefault="00213F6F" w14:paraId="63E74542" w14:textId="28751DF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Bitiruvchilar</w:t>
            </w:r>
          </w:p>
        </w:tc>
        <w:tc>
          <w:tcPr>
            <w:tcW w:w="1134" w:type="dxa"/>
            <w:vAlign w:val="center"/>
          </w:tcPr>
          <w:p w:rsidRPr="00A6295D" w:rsidR="00213F6F" w:rsidP="00A6295D" w:rsidRDefault="00213F6F" w14:paraId="3A58E85E" w14:textId="2A395309">
            <w:pPr>
              <w:ind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Diplom olgan</w:t>
            </w:r>
          </w:p>
        </w:tc>
        <w:tc>
          <w:tcPr>
            <w:tcW w:w="1984" w:type="dxa"/>
            <w:vAlign w:val="center"/>
          </w:tcPr>
          <w:p w:rsidRPr="00A6295D" w:rsidR="00213F6F" w:rsidP="00A6295D" w:rsidRDefault="00213F6F" w14:paraId="7FD72D7E" w14:textId="743353F6">
            <w:pPr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Turli sabablarga ko‘ra bitirmaganlar</w:t>
            </w:r>
          </w:p>
        </w:tc>
        <w:tc>
          <w:tcPr>
            <w:tcW w:w="1183" w:type="dxa"/>
            <w:vAlign w:val="center"/>
          </w:tcPr>
          <w:p w:rsidRPr="00A6295D" w:rsidR="00213F6F" w:rsidP="00CE4774" w:rsidRDefault="00213F6F" w14:paraId="7CF948AF" w14:textId="70290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Ishga joylashgan</w:t>
            </w:r>
          </w:p>
        </w:tc>
        <w:tc>
          <w:tcPr>
            <w:tcW w:w="1843" w:type="dxa"/>
            <w:vAlign w:val="center"/>
          </w:tcPr>
          <w:p w:rsidRPr="00A6295D" w:rsidR="00213F6F" w:rsidP="00A6295D" w:rsidRDefault="00213F6F" w14:paraId="026662FB" w14:textId="602E2E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Ta’limning keyingi bosqichi</w:t>
            </w:r>
            <w:r w:rsidRPr="00A6295D" w:rsid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, 2 yoshgacha bola parvarishi</w:t>
            </w:r>
          </w:p>
        </w:tc>
        <w:tc>
          <w:tcPr>
            <w:tcW w:w="992" w:type="dxa"/>
            <w:vAlign w:val="center"/>
          </w:tcPr>
          <w:p w:rsidRPr="00A6295D" w:rsidR="00213F6F" w:rsidP="00A6295D" w:rsidRDefault="00213F6F" w14:paraId="2CEFDEF9" w14:textId="63F4DE7C">
            <w:pPr>
              <w:ind w:right="-108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Ishsiz</w:t>
            </w:r>
          </w:p>
        </w:tc>
      </w:tr>
      <w:tr w:rsidRPr="00A6295D" w:rsidR="008F7E20" w:rsidTr="008F7E20" w14:paraId="30029907" w14:textId="77777777">
        <w:tc>
          <w:tcPr>
            <w:tcW w:w="422" w:type="dxa"/>
            <w:vAlign w:val="center"/>
          </w:tcPr>
          <w:p w:rsidRPr="00A6295D" w:rsidR="008F7E20" w:rsidP="008F7E20" w:rsidRDefault="008F7E20" w14:paraId="6CA1209F" w14:textId="650D038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1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7C6D7190" w14:textId="3F4D82F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Namangan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0DAAA09E" w14:textId="1BA5788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5928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65E09840" w14:textId="360C80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5122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743DBAB2" w14:textId="18A1B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806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7F302AA2" w14:textId="2E9D9F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4129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75E07F4F" w14:textId="0A7ED71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899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408100A5" w14:textId="1806A2B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</w:tr>
      <w:tr w:rsidRPr="00A6295D" w:rsidR="008F7E20" w:rsidTr="008F7E20" w14:paraId="27E5E6C4" w14:textId="77777777">
        <w:tc>
          <w:tcPr>
            <w:tcW w:w="422" w:type="dxa"/>
            <w:vAlign w:val="center"/>
          </w:tcPr>
          <w:p w:rsidRPr="00A6295D" w:rsidR="008F7E20" w:rsidP="008F7E20" w:rsidRDefault="008F7E20" w14:paraId="6EB56846" w14:textId="33F66DA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2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406E3140" w14:textId="0FD9FE8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Andijon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5E644CC6" w14:textId="39057C5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492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48E230AE" w14:textId="228021E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435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28725A81" w14:textId="28A043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57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4606D1CB" w14:textId="7F5BA86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338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0EAB24CD" w14:textId="10F6F9D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56AF8DF5" w14:textId="6BC59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Pr="00A6295D" w:rsidR="008F7E20" w:rsidTr="008F7E20" w14:paraId="530F2DAF" w14:textId="77777777">
        <w:tc>
          <w:tcPr>
            <w:tcW w:w="422" w:type="dxa"/>
            <w:vAlign w:val="center"/>
          </w:tcPr>
          <w:p w:rsidRPr="00A6295D" w:rsidR="008F7E20" w:rsidP="008F7E20" w:rsidRDefault="008F7E20" w14:paraId="49A67376" w14:textId="47F63D9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3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11A84E70" w14:textId="4CA5325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Farg‘ona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00D5C6A1" w14:textId="7888990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349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2431BAD9" w14:textId="2B62A9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307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22D9DEB1" w14:textId="02FC7B4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42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1B40F2B3" w14:textId="358CCEA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192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25AB7650" w14:textId="4ADFF2B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3DE69C83" w14:textId="200DD1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</w:tr>
      <w:tr w:rsidRPr="00A6295D" w:rsidR="008F7E20" w:rsidTr="008F7E20" w14:paraId="3D077D45" w14:textId="77777777">
        <w:tc>
          <w:tcPr>
            <w:tcW w:w="422" w:type="dxa"/>
            <w:vAlign w:val="center"/>
          </w:tcPr>
          <w:p w:rsidRPr="00A6295D" w:rsidR="008F7E20" w:rsidP="008F7E20" w:rsidRDefault="008F7E20" w14:paraId="02573B1A" w14:textId="7FD800A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4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6782FC01" w14:textId="1C9DBFB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Jizzax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270AAEF9" w14:textId="6ACFA59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25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5FE7538E" w14:textId="3B1180B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24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487D6B44" w14:textId="29835F3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0E88F323" w14:textId="78C793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36E43A9D" w14:textId="0D8AD7A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6CA97C03" w14:textId="3F2F15D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Pr="00A6295D" w:rsidR="008F7E20" w:rsidTr="008F7E20" w14:paraId="7AEA5264" w14:textId="77777777">
        <w:tc>
          <w:tcPr>
            <w:tcW w:w="422" w:type="dxa"/>
            <w:vAlign w:val="center"/>
          </w:tcPr>
          <w:p w:rsidRPr="00A6295D" w:rsidR="008F7E20" w:rsidP="008F7E20" w:rsidRDefault="008F7E20" w14:paraId="0A2A16B1" w14:textId="0C6E99E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5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0BB5469E" w14:textId="0A1327A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Samarqand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4462C55C" w14:textId="1BE531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39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1C3A2979" w14:textId="42B149F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35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7E55D2A2" w14:textId="266E84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4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3D7E7C39" w14:textId="5DD2845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38707BC9" w14:textId="35F0237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4E49A922" w14:textId="6D6DB01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Pr="00A6295D" w:rsidR="008F7E20" w:rsidTr="008F7E20" w14:paraId="633ADC78" w14:textId="77777777">
        <w:tc>
          <w:tcPr>
            <w:tcW w:w="422" w:type="dxa"/>
            <w:vAlign w:val="center"/>
          </w:tcPr>
          <w:p w:rsidRPr="00A6295D" w:rsidR="008F7E20" w:rsidP="008F7E20" w:rsidRDefault="008F7E20" w14:paraId="2F660AC4" w14:textId="446E769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6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78B7D8A4" w14:textId="5CC825BE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Toshkent sh.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3FFF0ACF" w14:textId="055CCE4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21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364E6B29" w14:textId="546254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18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7971D411" w14:textId="5B62FD3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1EE177A7" w14:textId="08D43DF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4AB815AA" w14:textId="60E968C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1323E5FD" w14:textId="45F0239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Pr="00A6295D" w:rsidR="008F7E20" w:rsidTr="008F7E20" w14:paraId="7B17DA74" w14:textId="77777777">
        <w:tc>
          <w:tcPr>
            <w:tcW w:w="422" w:type="dxa"/>
            <w:vAlign w:val="center"/>
          </w:tcPr>
          <w:p w:rsidRPr="00A6295D" w:rsidR="008F7E20" w:rsidP="008F7E20" w:rsidRDefault="008F7E20" w14:paraId="18CBFB58" w14:textId="4320CE0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7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6476234D" w14:textId="5C8D29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Toshkent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233533FD" w14:textId="2E82DC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24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4B1843C8" w14:textId="6D45B09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21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7CED2572" w14:textId="25958A6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30C285CB" w14:textId="7DF327D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31938E7E" w14:textId="0EDE2E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04CE5823" w14:textId="7D1FBBC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Pr="00A6295D" w:rsidR="008F7E20" w:rsidTr="008F7E20" w14:paraId="50DC72A7" w14:textId="77777777">
        <w:tc>
          <w:tcPr>
            <w:tcW w:w="422" w:type="dxa"/>
            <w:vAlign w:val="center"/>
          </w:tcPr>
          <w:p w:rsidRPr="00A6295D" w:rsidR="008F7E20" w:rsidP="008F7E20" w:rsidRDefault="008F7E20" w14:paraId="39D2C339" w14:textId="549DA0E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8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65982943" w14:textId="3E32B7A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Surxondaryo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1973DB17" w14:textId="3ABD480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25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0CA8BC7A" w14:textId="0A82239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21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405353DC" w14:textId="3D9D38C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4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57C4F9F5" w14:textId="681FC17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3AB62071" w14:textId="109DDEB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7807733A" w14:textId="188E2E1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Pr="00A6295D" w:rsidR="008F7E20" w:rsidTr="008F7E20" w14:paraId="61D88AFB" w14:textId="77777777">
        <w:tc>
          <w:tcPr>
            <w:tcW w:w="422" w:type="dxa"/>
            <w:vAlign w:val="center"/>
          </w:tcPr>
          <w:p w:rsidRPr="00A6295D" w:rsidR="008F7E20" w:rsidP="008F7E20" w:rsidRDefault="008F7E20" w14:paraId="342750CD" w14:textId="6C013FA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9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6353A408" w14:textId="06F32B2E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Sirdaryo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1AC8C5C3" w14:textId="39CC4A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13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2357912C" w14:textId="6D64DBF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11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71691BD3" w14:textId="515784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685D5B7F" w14:textId="663776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608BFC10" w14:textId="1B0B8E5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7551E559" w14:textId="7BC799A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Pr="00A6295D" w:rsidR="008F7E20" w:rsidTr="008F7E20" w14:paraId="09D07E3E" w14:textId="77777777">
        <w:tc>
          <w:tcPr>
            <w:tcW w:w="422" w:type="dxa"/>
            <w:vAlign w:val="center"/>
          </w:tcPr>
          <w:p w:rsidRPr="00A6295D" w:rsidR="008F7E20" w:rsidP="008F7E20" w:rsidRDefault="008F7E20" w14:paraId="4B589E91" w14:textId="1A3DE4EA">
            <w:pPr>
              <w:ind w:right="-111"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10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21C80349" w14:textId="5383AF6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Navoiy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1132BC7F" w14:textId="7DED372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10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627617B8" w14:textId="106964C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9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6778E7E6" w14:textId="364BF42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24655EA3" w14:textId="3F018A6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5FEC6542" w14:textId="1E7A1DF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0AF59136" w14:textId="20CFA1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Pr="00A6295D" w:rsidR="008F7E20" w:rsidTr="008F7E20" w14:paraId="3DF00137" w14:textId="77777777">
        <w:tc>
          <w:tcPr>
            <w:tcW w:w="422" w:type="dxa"/>
            <w:vAlign w:val="center"/>
          </w:tcPr>
          <w:p w:rsidRPr="00A6295D" w:rsidR="008F7E20" w:rsidP="008F7E20" w:rsidRDefault="008F7E20" w14:paraId="1E87B7CA" w14:textId="29277D6B">
            <w:pPr>
              <w:ind w:right="-111"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11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57A27AC0" w14:textId="6B033B7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Qashqadaryo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0F4C04B3" w14:textId="760C92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31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725CFE8C" w14:textId="5B6A9A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27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749E318C" w14:textId="23B8CA1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4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73DFCF41" w14:textId="341FDF3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6C1ED324" w14:textId="517F699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759706E2" w14:textId="367D9AE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Pr="00A6295D" w:rsidR="008F7E20" w:rsidTr="008F7E20" w14:paraId="74196624" w14:textId="77777777">
        <w:tc>
          <w:tcPr>
            <w:tcW w:w="422" w:type="dxa"/>
            <w:vAlign w:val="center"/>
          </w:tcPr>
          <w:p w:rsidRPr="00A6295D" w:rsidR="008F7E20" w:rsidP="008F7E20" w:rsidRDefault="008F7E20" w14:paraId="3B6B7139" w14:textId="55502A4D">
            <w:pPr>
              <w:ind w:right="-111"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12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23E3742C" w14:textId="7F73A31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Xorazm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67EC7501" w14:textId="124572E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25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755189F7" w14:textId="0D5569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24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5426CA6E" w14:textId="20B4711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6F30C7FB" w14:textId="1E8B157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3D74E936" w14:textId="7C8CCDF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49238E5D" w14:textId="0FACC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Pr="00A6295D" w:rsidR="008F7E20" w:rsidTr="008F7E20" w14:paraId="106D0BF7" w14:textId="77777777">
        <w:tc>
          <w:tcPr>
            <w:tcW w:w="422" w:type="dxa"/>
            <w:vAlign w:val="center"/>
          </w:tcPr>
          <w:p w:rsidRPr="00A6295D" w:rsidR="008F7E20" w:rsidP="008F7E20" w:rsidRDefault="008F7E20" w14:paraId="00E40B52" w14:textId="39302C0D">
            <w:pPr>
              <w:ind w:right="-111"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13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4793022F" w14:textId="0816BBD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 xml:space="preserve">Buxoro 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6DC7A428" w14:textId="6B3063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29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1EF18B18" w14:textId="3A7804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28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3371D53C" w14:textId="295264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310E3D82" w14:textId="33FE72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0A5A6E7C" w14:textId="32DC4D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4A4D3EBF" w14:textId="4D0DCA3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Pr="00A6295D" w:rsidR="008F7E20" w:rsidTr="008F7E20" w14:paraId="7102F574" w14:textId="77777777">
        <w:tc>
          <w:tcPr>
            <w:tcW w:w="422" w:type="dxa"/>
            <w:vAlign w:val="center"/>
          </w:tcPr>
          <w:p w:rsidRPr="00A6295D" w:rsidR="008F7E20" w:rsidP="008F7E20" w:rsidRDefault="008F7E20" w14:paraId="0328615B" w14:textId="11EB13AA">
            <w:pPr>
              <w:ind w:right="-111"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14</w:t>
            </w:r>
          </w:p>
        </w:tc>
        <w:tc>
          <w:tcPr>
            <w:tcW w:w="1734" w:type="dxa"/>
            <w:vAlign w:val="center"/>
          </w:tcPr>
          <w:p w:rsidRPr="00A6295D" w:rsidR="008F7E20" w:rsidP="008F7E20" w:rsidRDefault="008F7E20" w14:paraId="3F2B921C" w14:textId="289C390E">
            <w:pPr>
              <w:ind w:right="-79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  <w:t>Qoraqalpo-g‘iston Respublikasi</w:t>
            </w:r>
          </w:p>
        </w:tc>
        <w:tc>
          <w:tcPr>
            <w:tcW w:w="1247" w:type="dxa"/>
            <w:vAlign w:val="center"/>
          </w:tcPr>
          <w:p w:rsidRPr="00A6295D" w:rsidR="008F7E20" w:rsidP="008F7E20" w:rsidRDefault="008F7E20" w14:paraId="059122E8" w14:textId="6DA2BA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11</w:t>
            </w:r>
          </w:p>
        </w:tc>
        <w:tc>
          <w:tcPr>
            <w:tcW w:w="1134" w:type="dxa"/>
            <w:vAlign w:val="center"/>
          </w:tcPr>
          <w:p w:rsidRPr="00A6295D" w:rsidR="008F7E20" w:rsidP="008F7E20" w:rsidRDefault="008F7E20" w14:paraId="2BF4C386" w14:textId="16D2CFC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A6295D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9</w:t>
            </w:r>
          </w:p>
        </w:tc>
        <w:tc>
          <w:tcPr>
            <w:tcW w:w="1984" w:type="dxa"/>
            <w:vAlign w:val="center"/>
          </w:tcPr>
          <w:p w:rsidRPr="00EC7C61" w:rsidR="008F7E20" w:rsidP="008F7E20" w:rsidRDefault="008F7E20" w14:paraId="67FDA9B8" w14:textId="3079FD1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C7C61">
              <w:rPr>
                <w:rFonts w:ascii="Times New Roman" w:hAnsi="Times New Roman" w:eastAsia="Times New Roman" w:cs="Times New Roman"/>
                <w:noProof w:val="false"/>
                <w:color w:val="000000"/>
                <w:sz w:val="26"/>
                <w:szCs w:val="26"/>
                <w:lang w:val="uz-Cyrl-UZ" w:eastAsia="ru-RU"/>
              </w:rPr>
              <w:t>2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0964E0F9" w14:textId="5524075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7E175DDC" w14:textId="706225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6178C3F8" w14:textId="10A1025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F7E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Pr="00F277C8" w:rsidR="008F7E20" w:rsidTr="008F7E20" w14:paraId="5F3F717A" w14:textId="77777777">
        <w:trPr>
          <w:trHeight w:val="281"/>
        </w:trPr>
        <w:tc>
          <w:tcPr>
            <w:tcW w:w="422" w:type="dxa"/>
            <w:vAlign w:val="center"/>
          </w:tcPr>
          <w:p w:rsidRPr="00F277C8" w:rsidR="008F7E20" w:rsidP="008F7E20" w:rsidRDefault="008F7E20" w14:paraId="3E08A836" w14:textId="77777777">
            <w:pPr>
              <w:jc w:val="both"/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</w:pPr>
          </w:p>
        </w:tc>
        <w:tc>
          <w:tcPr>
            <w:tcW w:w="1734" w:type="dxa"/>
            <w:vAlign w:val="center"/>
          </w:tcPr>
          <w:p w:rsidRPr="00F277C8" w:rsidR="008F7E20" w:rsidP="008F7E20" w:rsidRDefault="008F7E20" w14:paraId="6D29EAD8" w14:textId="68D66E76">
            <w:pPr>
              <w:jc w:val="both"/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F277C8"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  <w:t>Jami</w:t>
            </w:r>
          </w:p>
        </w:tc>
        <w:tc>
          <w:tcPr>
            <w:tcW w:w="1247" w:type="dxa"/>
            <w:vAlign w:val="center"/>
          </w:tcPr>
          <w:p w:rsidRPr="00F277C8" w:rsidR="008F7E20" w:rsidP="008F7E20" w:rsidRDefault="008F7E20" w14:paraId="7C234864" w14:textId="05589C88">
            <w:pPr>
              <w:jc w:val="center"/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F277C8"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  <w:t>7022</w:t>
            </w:r>
          </w:p>
        </w:tc>
        <w:tc>
          <w:tcPr>
            <w:tcW w:w="1134" w:type="dxa"/>
            <w:vAlign w:val="center"/>
          </w:tcPr>
          <w:p w:rsidRPr="00F277C8" w:rsidR="008F7E20" w:rsidP="008F7E20" w:rsidRDefault="008F7E20" w14:paraId="709D2221" w14:textId="3379C3F5">
            <w:pPr>
              <w:jc w:val="center"/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F277C8"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  <w:t>6091</w:t>
            </w:r>
          </w:p>
        </w:tc>
        <w:tc>
          <w:tcPr>
            <w:tcW w:w="1984" w:type="dxa"/>
            <w:vAlign w:val="center"/>
          </w:tcPr>
          <w:p w:rsidRPr="00F277C8" w:rsidR="008F7E20" w:rsidP="008F7E20" w:rsidRDefault="008F7E20" w14:paraId="57334B4A" w14:textId="615F4A78">
            <w:pPr>
              <w:jc w:val="center"/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F277C8">
              <w:rPr>
                <w:rFonts w:ascii="Times New Roman" w:hAnsi="Times New Roman" w:eastAsia="Times New Roman" w:cs="Times New Roman"/>
                <w:b/>
                <w:noProof w:val="false"/>
                <w:color w:val="000000"/>
                <w:sz w:val="26"/>
                <w:szCs w:val="26"/>
                <w:lang w:val="uz-Cyrl-UZ" w:eastAsia="ru-RU"/>
              </w:rPr>
              <w:t>931</w:t>
            </w:r>
          </w:p>
        </w:tc>
        <w:tc>
          <w:tcPr>
            <w:tcW w:w="1183" w:type="dxa"/>
            <w:vAlign w:val="center"/>
          </w:tcPr>
          <w:p w:rsidRPr="008F7E20" w:rsidR="008F7E20" w:rsidP="008F7E20" w:rsidRDefault="008F7E20" w14:paraId="65DC4719" w14:textId="48A0093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4819</w:t>
            </w:r>
          </w:p>
        </w:tc>
        <w:tc>
          <w:tcPr>
            <w:tcW w:w="1843" w:type="dxa"/>
            <w:vAlign w:val="center"/>
          </w:tcPr>
          <w:p w:rsidRPr="008F7E20" w:rsidR="008F7E20" w:rsidP="008F7E20" w:rsidRDefault="008F7E20" w14:paraId="4EA07587" w14:textId="5964CDB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1039</w:t>
            </w:r>
          </w:p>
        </w:tc>
        <w:tc>
          <w:tcPr>
            <w:tcW w:w="992" w:type="dxa"/>
            <w:vAlign w:val="center"/>
          </w:tcPr>
          <w:p w:rsidRPr="008F7E20" w:rsidR="008F7E20" w:rsidP="008F7E20" w:rsidRDefault="008F7E20" w14:paraId="7CC9A803" w14:textId="297053B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noProof w:val="false"/>
                <w:color w:val="000000"/>
                <w:sz w:val="26"/>
                <w:szCs w:val="26"/>
                <w:lang w:val="uz-Cyrl-UZ" w:eastAsia="ru-RU"/>
              </w:rPr>
            </w:pPr>
            <w:r w:rsidRPr="008F7E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233</w:t>
            </w:r>
          </w:p>
        </w:tc>
      </w:tr>
    </w:tbl>
    <w:p w:rsidRPr="001A1626" w:rsidR="00F754B5" w:rsidP="00C0586B" w:rsidRDefault="001A1626" w14:paraId="70C53484" w14:textId="3BD4BE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noProof w:val="false"/>
          <w:color w:val="000000"/>
          <w:sz w:val="26"/>
          <w:szCs w:val="26"/>
          <w:lang w:eastAsia="ru-RU"/>
        </w:rPr>
        <w:t>–</w:t>
      </w:r>
    </w:p>
    <w:sectPr w:rsidRPr="001A1626" w:rsidR="00F754B5" w:rsidSect="00142E6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5D4A"/>
    <w:multiLevelType w:val="hybridMultilevel"/>
    <w:tmpl w:val="342E2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10BDE"/>
    <w:multiLevelType w:val="hybridMultilevel"/>
    <w:tmpl w:val="AA22513A"/>
    <w:lvl w:ilvl="0" w:tplc="79B6AF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D9344FD"/>
    <w:multiLevelType w:val="hybridMultilevel"/>
    <w:tmpl w:val="DA72D836"/>
    <w:lvl w:ilvl="0" w:tplc="5B789918">
      <w:start w:val="19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22805919">
    <w:abstractNumId w:val="1"/>
  </w:num>
  <w:num w:numId="2" w16cid:durableId="2074236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6593173">
    <w:abstractNumId w:val="2"/>
  </w:num>
  <w:num w:numId="4" w16cid:durableId="209947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BE7"/>
    <w:rsid w:val="00020242"/>
    <w:rsid w:val="000202CC"/>
    <w:rsid w:val="00024C96"/>
    <w:rsid w:val="000312E3"/>
    <w:rsid w:val="000317F4"/>
    <w:rsid w:val="00031F4E"/>
    <w:rsid w:val="00037251"/>
    <w:rsid w:val="00037F02"/>
    <w:rsid w:val="00044003"/>
    <w:rsid w:val="00055CE5"/>
    <w:rsid w:val="000628E7"/>
    <w:rsid w:val="00081F71"/>
    <w:rsid w:val="000A5D0F"/>
    <w:rsid w:val="000C6126"/>
    <w:rsid w:val="000C6F90"/>
    <w:rsid w:val="000D395D"/>
    <w:rsid w:val="000D534A"/>
    <w:rsid w:val="000E1D66"/>
    <w:rsid w:val="000E4342"/>
    <w:rsid w:val="000E6109"/>
    <w:rsid w:val="000F3DE1"/>
    <w:rsid w:val="00114139"/>
    <w:rsid w:val="00141BB4"/>
    <w:rsid w:val="00142E6F"/>
    <w:rsid w:val="00151B81"/>
    <w:rsid w:val="001631D2"/>
    <w:rsid w:val="00167685"/>
    <w:rsid w:val="00167BCE"/>
    <w:rsid w:val="001861DE"/>
    <w:rsid w:val="00187D83"/>
    <w:rsid w:val="00197CAB"/>
    <w:rsid w:val="00197F0D"/>
    <w:rsid w:val="001A1626"/>
    <w:rsid w:val="001B07A1"/>
    <w:rsid w:val="001C5048"/>
    <w:rsid w:val="001E5C24"/>
    <w:rsid w:val="001E6BAC"/>
    <w:rsid w:val="001F1845"/>
    <w:rsid w:val="00204563"/>
    <w:rsid w:val="00206712"/>
    <w:rsid w:val="00213F6F"/>
    <w:rsid w:val="00216620"/>
    <w:rsid w:val="00234E62"/>
    <w:rsid w:val="00237DDD"/>
    <w:rsid w:val="00241207"/>
    <w:rsid w:val="00246F3A"/>
    <w:rsid w:val="0026067E"/>
    <w:rsid w:val="00261414"/>
    <w:rsid w:val="002632D3"/>
    <w:rsid w:val="0027775C"/>
    <w:rsid w:val="002810F2"/>
    <w:rsid w:val="0028649F"/>
    <w:rsid w:val="00286FAF"/>
    <w:rsid w:val="002967C9"/>
    <w:rsid w:val="002D24AD"/>
    <w:rsid w:val="002D3266"/>
    <w:rsid w:val="002E0822"/>
    <w:rsid w:val="002E1FDE"/>
    <w:rsid w:val="002E4E80"/>
    <w:rsid w:val="002E75F4"/>
    <w:rsid w:val="002F0DE6"/>
    <w:rsid w:val="003130B9"/>
    <w:rsid w:val="0031714A"/>
    <w:rsid w:val="00322F7E"/>
    <w:rsid w:val="003375AC"/>
    <w:rsid w:val="003436F0"/>
    <w:rsid w:val="00344334"/>
    <w:rsid w:val="003546F6"/>
    <w:rsid w:val="00354DFD"/>
    <w:rsid w:val="00382C52"/>
    <w:rsid w:val="003A0371"/>
    <w:rsid w:val="003A1A1A"/>
    <w:rsid w:val="003B7CB5"/>
    <w:rsid w:val="003F5E91"/>
    <w:rsid w:val="00402797"/>
    <w:rsid w:val="00403A13"/>
    <w:rsid w:val="00412023"/>
    <w:rsid w:val="00430D70"/>
    <w:rsid w:val="0043566A"/>
    <w:rsid w:val="004603BD"/>
    <w:rsid w:val="00465BC7"/>
    <w:rsid w:val="00471EFE"/>
    <w:rsid w:val="00476144"/>
    <w:rsid w:val="004762B7"/>
    <w:rsid w:val="00484D5E"/>
    <w:rsid w:val="00485326"/>
    <w:rsid w:val="004913D4"/>
    <w:rsid w:val="004917D5"/>
    <w:rsid w:val="004B07BE"/>
    <w:rsid w:val="004C334B"/>
    <w:rsid w:val="004C5C9D"/>
    <w:rsid w:val="004D3284"/>
    <w:rsid w:val="004E5464"/>
    <w:rsid w:val="004E720C"/>
    <w:rsid w:val="004F7BF6"/>
    <w:rsid w:val="0050215F"/>
    <w:rsid w:val="00503255"/>
    <w:rsid w:val="005258BB"/>
    <w:rsid w:val="00525DD5"/>
    <w:rsid w:val="00552497"/>
    <w:rsid w:val="0056140C"/>
    <w:rsid w:val="005853FA"/>
    <w:rsid w:val="00595502"/>
    <w:rsid w:val="005960DD"/>
    <w:rsid w:val="00597F24"/>
    <w:rsid w:val="005A6DE3"/>
    <w:rsid w:val="005B285E"/>
    <w:rsid w:val="005B6A1D"/>
    <w:rsid w:val="005B7B4A"/>
    <w:rsid w:val="005B7C9C"/>
    <w:rsid w:val="005E11D1"/>
    <w:rsid w:val="005E2742"/>
    <w:rsid w:val="005E4516"/>
    <w:rsid w:val="005F2BAB"/>
    <w:rsid w:val="005F38E9"/>
    <w:rsid w:val="005F4790"/>
    <w:rsid w:val="005F5704"/>
    <w:rsid w:val="005F668D"/>
    <w:rsid w:val="00600765"/>
    <w:rsid w:val="00610A42"/>
    <w:rsid w:val="006275E1"/>
    <w:rsid w:val="00631DA7"/>
    <w:rsid w:val="00631F78"/>
    <w:rsid w:val="00644897"/>
    <w:rsid w:val="0065014F"/>
    <w:rsid w:val="00693EB6"/>
    <w:rsid w:val="006A0F3D"/>
    <w:rsid w:val="006B16D8"/>
    <w:rsid w:val="006C4A5D"/>
    <w:rsid w:val="006E0DBA"/>
    <w:rsid w:val="00720834"/>
    <w:rsid w:val="0073203B"/>
    <w:rsid w:val="00746970"/>
    <w:rsid w:val="0074709A"/>
    <w:rsid w:val="00753970"/>
    <w:rsid w:val="00753E32"/>
    <w:rsid w:val="00765B79"/>
    <w:rsid w:val="0077163D"/>
    <w:rsid w:val="00777FAC"/>
    <w:rsid w:val="00784FC4"/>
    <w:rsid w:val="00796F05"/>
    <w:rsid w:val="007B2066"/>
    <w:rsid w:val="007B23EC"/>
    <w:rsid w:val="007D403A"/>
    <w:rsid w:val="007F013A"/>
    <w:rsid w:val="00807AAF"/>
    <w:rsid w:val="00816B01"/>
    <w:rsid w:val="0083131B"/>
    <w:rsid w:val="00843725"/>
    <w:rsid w:val="00844D50"/>
    <w:rsid w:val="008475D6"/>
    <w:rsid w:val="0085501E"/>
    <w:rsid w:val="008569B9"/>
    <w:rsid w:val="00856C58"/>
    <w:rsid w:val="00862FDA"/>
    <w:rsid w:val="00865176"/>
    <w:rsid w:val="008832DC"/>
    <w:rsid w:val="0089676B"/>
    <w:rsid w:val="008A5687"/>
    <w:rsid w:val="008B08ED"/>
    <w:rsid w:val="008B1381"/>
    <w:rsid w:val="008B13CD"/>
    <w:rsid w:val="008E0BE7"/>
    <w:rsid w:val="008E33B3"/>
    <w:rsid w:val="008E52D6"/>
    <w:rsid w:val="008F33D6"/>
    <w:rsid w:val="008F593F"/>
    <w:rsid w:val="008F7E20"/>
    <w:rsid w:val="00902DF1"/>
    <w:rsid w:val="00903F6F"/>
    <w:rsid w:val="009102B7"/>
    <w:rsid w:val="00924AF5"/>
    <w:rsid w:val="0093144B"/>
    <w:rsid w:val="00932C6E"/>
    <w:rsid w:val="00933257"/>
    <w:rsid w:val="00944EEB"/>
    <w:rsid w:val="0094522B"/>
    <w:rsid w:val="00947667"/>
    <w:rsid w:val="0095243A"/>
    <w:rsid w:val="00964350"/>
    <w:rsid w:val="00971080"/>
    <w:rsid w:val="00983744"/>
    <w:rsid w:val="009842E2"/>
    <w:rsid w:val="009851EB"/>
    <w:rsid w:val="0099134D"/>
    <w:rsid w:val="009A6DC4"/>
    <w:rsid w:val="009B5CB8"/>
    <w:rsid w:val="009C6446"/>
    <w:rsid w:val="009D5B06"/>
    <w:rsid w:val="009D7C9F"/>
    <w:rsid w:val="009E1BE3"/>
    <w:rsid w:val="009E7B13"/>
    <w:rsid w:val="00A046BF"/>
    <w:rsid w:val="00A076B3"/>
    <w:rsid w:val="00A11F30"/>
    <w:rsid w:val="00A13E82"/>
    <w:rsid w:val="00A16B42"/>
    <w:rsid w:val="00A25DC3"/>
    <w:rsid w:val="00A26001"/>
    <w:rsid w:val="00A46E4B"/>
    <w:rsid w:val="00A6295D"/>
    <w:rsid w:val="00A9073B"/>
    <w:rsid w:val="00A929A9"/>
    <w:rsid w:val="00A92CEC"/>
    <w:rsid w:val="00A95171"/>
    <w:rsid w:val="00A961E0"/>
    <w:rsid w:val="00AA1867"/>
    <w:rsid w:val="00AA5B7D"/>
    <w:rsid w:val="00AB0CC3"/>
    <w:rsid w:val="00AC1B2A"/>
    <w:rsid w:val="00AD1CD4"/>
    <w:rsid w:val="00AD2010"/>
    <w:rsid w:val="00AD3A5A"/>
    <w:rsid w:val="00AE112E"/>
    <w:rsid w:val="00B00AA9"/>
    <w:rsid w:val="00B02037"/>
    <w:rsid w:val="00B07731"/>
    <w:rsid w:val="00B3364A"/>
    <w:rsid w:val="00B44CE1"/>
    <w:rsid w:val="00B454B4"/>
    <w:rsid w:val="00B53134"/>
    <w:rsid w:val="00B800A5"/>
    <w:rsid w:val="00B814D4"/>
    <w:rsid w:val="00B817EF"/>
    <w:rsid w:val="00B85E64"/>
    <w:rsid w:val="00B8785E"/>
    <w:rsid w:val="00B95C4B"/>
    <w:rsid w:val="00BA0EE6"/>
    <w:rsid w:val="00BB5329"/>
    <w:rsid w:val="00BF3299"/>
    <w:rsid w:val="00C0586B"/>
    <w:rsid w:val="00C328C5"/>
    <w:rsid w:val="00C42A69"/>
    <w:rsid w:val="00C45752"/>
    <w:rsid w:val="00C55F80"/>
    <w:rsid w:val="00C578B7"/>
    <w:rsid w:val="00C57CEB"/>
    <w:rsid w:val="00C66175"/>
    <w:rsid w:val="00C85233"/>
    <w:rsid w:val="00CA3501"/>
    <w:rsid w:val="00CA5231"/>
    <w:rsid w:val="00CD20AF"/>
    <w:rsid w:val="00CE29CA"/>
    <w:rsid w:val="00CE2A66"/>
    <w:rsid w:val="00CE4774"/>
    <w:rsid w:val="00D052D8"/>
    <w:rsid w:val="00D10BEF"/>
    <w:rsid w:val="00D1154F"/>
    <w:rsid w:val="00D16FEE"/>
    <w:rsid w:val="00D26144"/>
    <w:rsid w:val="00D27AC3"/>
    <w:rsid w:val="00D27FCD"/>
    <w:rsid w:val="00D45EA9"/>
    <w:rsid w:val="00D6121A"/>
    <w:rsid w:val="00D67909"/>
    <w:rsid w:val="00D8151C"/>
    <w:rsid w:val="00D82768"/>
    <w:rsid w:val="00D834A2"/>
    <w:rsid w:val="00DA3145"/>
    <w:rsid w:val="00DC7C90"/>
    <w:rsid w:val="00DD13AD"/>
    <w:rsid w:val="00DF5E1B"/>
    <w:rsid w:val="00DF6E6A"/>
    <w:rsid w:val="00E027CC"/>
    <w:rsid w:val="00E11237"/>
    <w:rsid w:val="00E13DC9"/>
    <w:rsid w:val="00E21D88"/>
    <w:rsid w:val="00E322FE"/>
    <w:rsid w:val="00E37159"/>
    <w:rsid w:val="00E54825"/>
    <w:rsid w:val="00E5630E"/>
    <w:rsid w:val="00E62B3A"/>
    <w:rsid w:val="00E63964"/>
    <w:rsid w:val="00E83CBC"/>
    <w:rsid w:val="00E906E0"/>
    <w:rsid w:val="00E9253A"/>
    <w:rsid w:val="00E93AF8"/>
    <w:rsid w:val="00EC7C61"/>
    <w:rsid w:val="00ED03F6"/>
    <w:rsid w:val="00ED1231"/>
    <w:rsid w:val="00ED6DB6"/>
    <w:rsid w:val="00EF366C"/>
    <w:rsid w:val="00F00AF1"/>
    <w:rsid w:val="00F11DD3"/>
    <w:rsid w:val="00F17948"/>
    <w:rsid w:val="00F24427"/>
    <w:rsid w:val="00F277C8"/>
    <w:rsid w:val="00F43709"/>
    <w:rsid w:val="00F4728F"/>
    <w:rsid w:val="00F50514"/>
    <w:rsid w:val="00F56C1F"/>
    <w:rsid w:val="00F7548F"/>
    <w:rsid w:val="00F754B5"/>
    <w:rsid w:val="00F873E6"/>
    <w:rsid w:val="00FA43C4"/>
    <w:rsid w:val="00FA7560"/>
    <w:rsid w:val="00FB7C39"/>
    <w:rsid w:val="00FC5EE9"/>
    <w:rsid w:val="00FD26E5"/>
    <w:rsid w:val="00FD7FB7"/>
    <w:rsid w:val="00FE3AAD"/>
    <w:rsid w:val="00FF2739"/>
    <w:rsid w:val="00FF554D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ADC1"/>
  <w15:docId w15:val="{FCC6BC3B-9542-40DD-917D-D3F7248F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31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630E"/>
    <w:pPr>
      <w:ind w:left="720"/>
      <w:contextualSpacing/>
    </w:pPr>
  </w:style>
  <w:style w:type="character" w:styleId="a5">
    <w:name w:val="Emphasis"/>
    <w:basedOn w:val="a0"/>
    <w:uiPriority w:val="20"/>
    <w:qFormat/>
    <w:rsid w:val="00C328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3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theme/theme1.xml" Type="http://schemas.openxmlformats.org/officeDocument/2006/relationships/theme" Id="rId6"/>
    <Relationship Target="fontTable.xml" Type="http://schemas.openxmlformats.org/officeDocument/2006/relationships/fontTable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852</cp:revision>
  <dcterms:created xsi:type="dcterms:W3CDTF">2026-02-02T09:04:00Z</dcterms:created>
  <dcterms:modified xsi:type="dcterms:W3CDTF">2026-05-12T05:13:00Z</dcterms:modified>
</cp:coreProperties>
</file>